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03" w:rsidRPr="00AE1103" w:rsidRDefault="00AE1103" w:rsidP="00AE11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 ДОШКОЛЬНОЕ ОБРАЗОВАТЕЛЬНОЕ УЧРЕЖДЕНИЕ ГОРОДА ОМСКА «ДЕТСКИЙ САД № 279»</w:t>
      </w:r>
    </w:p>
    <w:p w:rsidR="00AE1103" w:rsidRPr="00AE1103" w:rsidRDefault="00AE1103" w:rsidP="00AE11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AE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AE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AE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AE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AE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AE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AE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AE11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C5443C" w:rsidP="00AE11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Семинар-практикум </w:t>
      </w:r>
    </w:p>
    <w:p w:rsidR="00C5443C" w:rsidRPr="00AE1103" w:rsidRDefault="00C5443C" w:rsidP="000F51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F5103" w:rsidRPr="000F5103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подходы к организации</w:t>
      </w:r>
      <w:r w:rsidR="000F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103" w:rsidRPr="000F5103">
        <w:rPr>
          <w:rFonts w:ascii="Times New Roman" w:eastAsia="Times New Roman" w:hAnsi="Times New Roman" w:cs="Times New Roman"/>
          <w:color w:val="000000"/>
          <w:sz w:val="28"/>
          <w:szCs w:val="28"/>
        </w:rPr>
        <w:t>РППС с учетом Концепции</w:t>
      </w:r>
      <w:r w:rsidR="000F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103" w:rsidRPr="000F51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0F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5103" w:rsidRPr="000F5103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инженерного</w:t>
      </w:r>
      <w:r w:rsidR="000F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bookmarkStart w:id="0" w:name="_GoBack"/>
      <w:bookmarkEnd w:id="0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9A523F" w:rsidP="00AE110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воспитатель </w:t>
      </w:r>
    </w:p>
    <w:p w:rsidR="009A523F" w:rsidRPr="00AE1103" w:rsidRDefault="00AE1103" w:rsidP="00AE110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Остапченко</w:t>
      </w:r>
      <w:proofErr w:type="spellEnd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103" w:rsidRPr="00AE1103" w:rsidRDefault="00AE1103" w:rsidP="00AE11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0МСК -2025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Цель:</w:t>
      </w:r>
      <w:r w:rsidR="009A523F"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и обобщение знаний воспитателей и специалистов по данной теме.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семинара - практикума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участников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семинара-практикума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2. Актуальность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семинара практикума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AE1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«Мозговой штурм»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задания для педагогов.</w:t>
      </w:r>
    </w:p>
    <w:p w:rsidR="00AE1103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4. Теоретическая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43C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5443C"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Педагогический сундучок: особенности </w:t>
      </w:r>
      <w:r w:rsidR="00C5443C"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развивающей предметно-пространственной среды</w:t>
      </w:r>
      <w:r w:rsidR="00C5443C"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43C" w:rsidRPr="00AE1103" w:rsidRDefault="00AE1103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5443C"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Подведение итогов </w:t>
      </w:r>
      <w:r w:rsidR="00C5443C"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семинара</w:t>
      </w:r>
      <w:r w:rsidR="00C5443C"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</w:p>
    <w:p w:rsidR="00C5443C" w:rsidRPr="00AE1103" w:rsidRDefault="00C5443C" w:rsidP="009A523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система выполняет жизненно важную функцию – а именно функцию помощи и поддержки при вхождении воспитанников в мир социального опыта. Если бы не было педагогов, то культура человечества регрессировала бы, его поступательное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остановилось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Одним из необходимых условий в обучении и воспитании становится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развивающего пространства в ДОУ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Организуя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развивающую предметно-пространственную среду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 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ребёнка: закономерности психического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развития дошкольников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показатели их здоровья, психофизиологические и коммуникативные особенности, уровень общего и речевого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развития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эмоционально-потребностной сферы. Учёт способностей, интересов, темпа продвижения каждого ребёнка,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его развития</w:t>
      </w:r>
      <w:r w:rsidR="009A523F"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 вами проверим, насколько хорошо вы понимаете значение понятий, касающихся дошкольного образования.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«Мозговой штурм»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задания для педагогов.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определения следующим понятиям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 Безопасность материалов и оборудования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 Детская игра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 Сюжетная игра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 Игрушка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Предметно- развивающая среда</w:t>
      </w:r>
    </w:p>
    <w:p w:rsidR="00C5443C" w:rsidRPr="00AE1103" w:rsidRDefault="00C5443C" w:rsidP="009A523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 высказывают свои мнения, отстаивают свою точку зрения. С этим заданием мы справились.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наше государство испытывает дефицит инженерно-технических работников и квалифицированных кадров. В своем выступлении Президент РФ В.В. Путин отметил: «Нельзя допустить, чтобы существующий кадровый дефицит стал сдерживающим фактором развития экономики».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современном рынке производственных отношений возникла необходимость в профессиях, требующих навыки работы с инновационными программируемыми устройствами, которые поступают на производство, такие специалисты востребованы. Специалистам таких профессий важно обладать конструктивным мышлением и развитыми техническими творческими способностями. То есть мы можем говорить о том, что зрелое инженерное мышление – это залог успеха на производстве у специалистов технической отрасли. Но данный вид мышления не формируется сам по себе, могут быть лишь предпосылки для его формирования у конкретной личности. Что же всё-таки способствует формированию инженерного мышления у человека? Это, конечно, качество всего образовательного процесса. В связи с этим важным направлением развития образования становится формирование инженерного мышления на всех уровнях общего образования. Педагогическое сообщество всех ступеней российского образования активно включилось в процесс модернизации отечественной системы инженерного образования. Известно, дошкольное образование – первое звено образовательной цепи, на котором закладывается фундамент будущей личности. И задача педагогов дошкольников – воспитать человека творческого, с креативным мышлением, способного ориентироваться в мире высокой технической оснащенности и умеющего самостоятельно создавать новые технические формы.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последнее время существенно изменилась парадигма современного дошкольного образования, которая ориентирует нас на «развитие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дошкольном возрасте, когда у детей особенно выражен интерес к техническому творчеству, необходимо развивать техническую пытливость мышления, аналитический ум и другие качества личности. В этой ситуации нет известных ответов на вопросы, как готовить инженеров, какие применять образовательные технологии. Доказано, что основа интеллекта человека, его сенсорный опыт закладываются в первые годы жизни ребенка. В дошкольном детстве происходит становление первых форм абстракции, обобщение простых умозаключений, переход от практического мышления к логическому, развитие восприятия, внимания, памяти, воображения. В процессе игровой деятельности у дошкольников формируется и развивается 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только логика, но и пространственное мышление, которое является основой для большей части инженерно-технических профессий.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поэтому дошкольное детство является благоприятным временем для развития предпосылок инженерного мышления.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инженерное мышление?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Инженерное мышление – особый вид познавательной деятельности. Это исследование, создание и эксплуатация новой техники или технологии, получение новых результатов научно-технического творчества. Способность к использованию в мышлении модельных образов, становится основой понимания различных отношений предметов.</w:t>
      </w:r>
      <w:r w:rsidRPr="00AE1103">
        <w:rPr>
          <w:rFonts w:ascii="Times New Roman" w:hAnsi="Times New Roman" w:cs="Times New Roman"/>
          <w:sz w:val="28"/>
          <w:szCs w:val="28"/>
        </w:rPr>
        <w:t xml:space="preserve"> 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Известные педагоги и психологи отмечают, что техническое творчество детей улучшает пространственное мышление и помогает в дальнейшем, при освоении геометрии и инженерного дела.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предпосылок инженерного мышления у дошкольников способствует качество всего образовательного процесса. В отрасли технического творчества в дошкольном образовании определили следующие задачи: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определение склонностей и способностей ребенка к изучению математики и предметам естественно - научной направленности;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пробуждение в ребенке интереса к техническому образованию, математике, предметам естественно - научного цикла;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 исследовательских и конструктивных навыков и умений дошкольников;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разработка и апробация системы мониторинга успешности формирования предпосылок инженерного мышления у детей дошкольного возраста.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Инженерно-техническое образование в детском саду строится на интегрированных принципах и объединяет в себе элементы игры и экспериментирования, что соответствует Федеральному государственному образовательному стандарту дошкольного образования.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(ФГОС ДО) регламентирует интеграцию образовательной деятельности, способствующую развитию дополнительных возможностей и формированию универсальных образовательных действий.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образовательного процесса дошкольного образования направлено главным образом на развитие личностных качеств ребенка, таких как любознательность, целеустремленность, самостоятельность, ответственность, креативность, обеспечивающих социальную успешность и способствующих формированию интеллектуальной творческой личности.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Одной из приоритетных задач современной ДОО является создание организационных и содержательных условий, обеспечивающих равные возможности для формирования предпосылок инженерного мышления у детей дошкольного возраста, не зависимо от уровня их развития, пола, нации, языка, социального статуса, психофизиологических и других особенностей.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дошкольными образовательными учреждениями стоит задача развивать у детей навыки конструкторской, творческой деятельности. А именно - воспитать человека творческого, с креативным мышлением, способным ориентироваться в мире высокой технической оснащенности и умеющим самостоятельно создавать новые технические формы.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Зачатки инженерного мышления необходимы ребенку уже с малых лет, так как с самого раннего детства он находится в окружении техники, электроники и даже роботов. В развитии мышления особую роль играет овладение детьми способами наглядного моделирования тех или иных явлений. Наглядные модели являются средством развития способностей ребенка и условием развития мыслительной деятельности. Действуя с наглядными моделями, дети легче понимают такие отношения вещей и явлений, которые они не в состоянии усвоить ни на основе словесных объяснений, ни при действии с реальными предметами. Способность к использованию в мышлении модельных образов закладывается в возрасте 3-4 лет. Эта способность проявляется в том, что дети в старшем возрасте легко и быстро понимают схематичные изображения.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конструирование играет важную роль в формировании творческой личности дошкольника, оно соответствует интересам и потребностям ребенка. Под детским конструированием понимается создание конструкций и моделей из строительного материала и деталей различных конструкторов. Сооруженные дошкольниками постройки активно используются в игровой деятельности, где решаются конструктивные задачи, которые развивают у детей техническое и инженерное мышление.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 - один из видов продуктивной деятельности дошкольника, предполагающий построение предмета, приведение в определённый порядок и взаимоотношение различных отдельных предметов, частей, элементов из строительного материала и деталей конструкторов, изготовление поделок из бумаги, картона, различного природного и бросового материала. Конструирование больше, чем другие виды деятельности, подготавливает почву для развития технических способностей детей, что очень важно для всестороннего развития личности. В процессе строительно- конструктивных игр дети учатся наблюдать, различать, сравнивать, запоминать и воспроизводить приемы строительства, сосредотачивать внимание на последовательности действий. Под руководством взрослых дошкольники овладевают точным словарем, выражающим названия геометрических тел, пространственных отношений. Играя, дети становятся строителями, архитекторами и творцами, они 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придумывают и воплощают в жизнь свои идеи. Прежде чем перейти к самостоятельной конструкторской деятельности, необходимо дать детям образец постройки, чтобы они поняли назначение каждой детали, способы их соединения.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по образцу - важный обучающий этап, где можно решать задачи, обеспечивающие переход детей к самостоятельной поисковой деятельности творческого характера. Далее переходим к более сложному этапу - конструированию по простейшим чертежам и наглядным схемам, через которое развивается наглядное моделирование, так как надо соотнести размер, цвет, форму деталей и скомбинировать их. В процессе работы дети рассматривают чертежи, отвечают на вопросы: «Что нарисовано на схеме», «Из каких деталей состоит постройка?» И наконец, конструирование по замыслу, которое позволяет самостоятельно и творчески использовать знания и умения, полученные ранее. Сооружая свои постройки, дети имеют возможность придумывать и создавать что-то новое. Они экспериментируют, изобретают, фантазируют и обыгрывают свои постройки.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старшем дошкольном возрасте ребята осваивают основы технического моделирования и конструирования с помощью различных видов конструкторов. Конструктор LEGO является универсальным и многофункциональным, поэтому он используется в различных видах деятельности и предоставляет огромные возможности для экспериментально-исследовательской деятельности ребенка.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99948196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Конструктивная деятельность значима тем, что</w:t>
      </w:r>
      <w:bookmarkEnd w:id="1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 великолепным средством для интеллектуального развития дошкольников, а также для их эстетического и трудового воспитания;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позволяет педагогу сочетать образование, воспитание и развитие дошкольников в режиме игры;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позволяет обучать детей основным логическим операциям: анализу, синтезу, сравнению, обобщению, классификации, систематизации, смысловому соответствию, ограничению;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формировать произвольность всех психических процессов. Развивать умение оперировать абстрактными понятиями, рассуждать, устанавливать причинно- следственные связи, делать выводы;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позволяет воспитаннику проявлять инициативность, самостоятельность, творчество в разных видах деятельности – игре, общении;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позволяет развивать эстетическое отношение к произведениям архитектуры, дизайна, продуктов своей конструктивной деятельности и поделкам других;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воспитывает интерес к конструированию и конструктивному творчеству. Прививает навык коллективной работы.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является продуктивным видом деятельности, поскольку направлено на получение определённого продукта. И как всякий рукотворный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 он способствует самовыражению ребенка, развитию его самостоятельной творческой активности, стремлению к созиданию и свободе выбора.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подход к организации деятельности детей делает их развитие более легким, быстрым и позволяющим достичь больших высот. В нашем случае такой «высотой» является последующее формирование и развитие инженерного мышления у подросшего ребенка, направляя его по пути научно-технического творчества.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поэтапно знакомить дошкольника с техническим творчеством, от элементарного конструирования постепенно переходя к </w:t>
      </w:r>
      <w:proofErr w:type="spellStart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алгоритмике</w:t>
      </w:r>
      <w:proofErr w:type="spellEnd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только потом к программированию технических моделей.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 к созданию технической среды.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формируется в деятельности и эффективность влияния развивающей предметно-пространственной среды на формирование основ технического мышления ребенка обусловлена его активностью в этой среде.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Важной задачей является повышение развивающего эффекта самостоятельной деятельности детей в предметно-пространственной среде, которая обеспечивает воспитание каждого ребенка, позволяет ему проявить собственную активность и наиболее полно реализовать себя. Направление деятельности и развитие ребенка во многом зависит от нас, взрослых – от того, как устроена предметно-пространственная организация их жизни,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социального опыта. Поэтому, необходимо создать такие условия, которые способствовали бы наиболее полной реализации развития детей по всем психофизиологическим параметрам, т. е. организации предметно- пространственной среды. Общеизвестно, что РППС определяет развитие ребёнка, она активно строит его деятельность, является источником информации, создаёт интерес к познанию, оказывает влияние на формирование основ технического мышления ребенка. Среда создаёт пространство для организации разнообразных игр. Для развития </w:t>
      </w:r>
      <w:proofErr w:type="gramStart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инженерного  мышления</w:t>
      </w:r>
      <w:proofErr w:type="gramEnd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группах  можно  оборудовать  центры  конструирования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«Конструкторское бюро» с зонами в новом формате: рабочая, активная, коллективная творческая с разными видами конструкторов. Центр 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активности — это маленькая творческая лаборатория, в которой конструкторы и сопутствующее им оборудование стимулируют самостоятельное воплощение идей.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размещаются передвижные модули, стеллажи, на которых расположены контейнеры с различными видами конструкторов. Модули могут перемещаться в любое место группы, где может проходить подгрупповая и индивидуальная работа детей. Такая мобильность техно среды позволяет детям осуществлять постройки и разворачивать творческие игры там, где им удобно. Для этой цели подходят небольшие ширмы, игровые модули».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инженерной студии: студия содержит игровые центры: LEGO- конструирования, математики, экспериментирования. Оборудована мультимедийным проектором, экраном, собрана детская научная библиотека.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Там же находится игровое оборудование и пособия, сделанные руками педагогов.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условий по развитию у дошкольников предпосылок инженерного мышления используются разные виды конструктора: магнитный, геометрический, металлический, крупный конструктор для детей младшего возраста, а дети старшего возраста любят конструировать из мелкого.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технологическом направлении знакомят детей с техническими достижениями человечества, с разными профессиями, с промышленной, транспортной техникой, показывая важность техники для человека на примере бытовых приборов. Образование строится на интегративных принципах, игровых технологиях, экспериментировании.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формирования предпосылок инженерного мышления: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детям должно быть интересно;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знание должно быть применимо детьми на практике;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обучение детей должно проходить в занимательной форме.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Обобщая выше изложенное, можно отметить, что развитие технических способностей детей дошкольного возраста - это поступательное, целенаправленное развитие сенсомоторных возможностей ребенка, его пространственного, логического и творческого мышления, обеспечивающих базис индивидуальных способностей в области создания конструкторских моделей, творческих идей в области освоения техники, механизмов.</w:t>
      </w:r>
    </w:p>
    <w:p w:rsidR="00AE1103" w:rsidRPr="00AE1103" w:rsidRDefault="00AE1103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созданные условия в ДОО, способствуют организации творческой продуктивной деятельности дошкольников в образовательном процессе, позволяя заложить на этапе дошкольного детства начальные технические навыки, осуществить начальное инженерно-техническое образование детей дошкольного возраста в ДОО.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Педагогический сундучок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: особенности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развивающей предметно-пространственной среды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В сундучке находятся особенности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предметно-пространственной среды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Каждая группа берет из сундучка один вопрос и отвечает на него, остальные помогают.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Назовите, основные элементы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предметной среды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AE1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(Архитектурно-ландшафтные и природно-экологические объекты.)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 От чего, зависит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предметно-пространственная среда в группе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? (От возраста, уровня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развития ребенка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содержания воспитания, опыта деятельности, типа образовательного учреждения.)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Почему,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среда называется развивающей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Среда должна создавать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 условия для творческой деятельности каждого ребенка, обеспечивать зону ближайшего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развития и его перспективу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потенциальные возможности каждого ребенка.)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Перечислите, основные принципы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развивающей предметно-пространственной среды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Развивающая предметно-пространственная среда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должна быть содержательно-насыщенной, трансформируемой, полифункциональной, вариативной, доступной и безопасной).</w:t>
      </w:r>
    </w:p>
    <w:p w:rsidR="00AE1103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E1103"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Конструктивная деятельность значима тем, что …?</w:t>
      </w:r>
    </w:p>
    <w:p w:rsidR="00C5443C" w:rsidRPr="00AE1103" w:rsidRDefault="00C5443C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Средствами наглядности </w:t>
      </w:r>
      <w:proofErr w:type="gramStart"/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служат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?.</w:t>
      </w:r>
      <w:proofErr w:type="gramEnd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(натуральные 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объекты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растения, животные, природные и производственные объекты, труд людей и самих учащихся; объемные наглядные 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пособия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: модели, макеты, муляжи, гербарии;</w:t>
      </w:r>
    </w:p>
    <w:p w:rsidR="00AE1103" w:rsidRPr="00AE1103" w:rsidRDefault="00AE1103" w:rsidP="00AE11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 формирования предпосылок инженерного мышления?</w:t>
      </w:r>
    </w:p>
    <w:p w:rsidR="00AE1103" w:rsidRPr="00AE1103" w:rsidRDefault="00C5443C" w:rsidP="00AE11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перечислили </w:t>
      </w:r>
      <w:proofErr w:type="gramStart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proofErr w:type="gramEnd"/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развивающей предметно- пространственной среды в целом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E1103"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отметить, что процесс модернизации образования предъявляет серьезные требования к дошкольным учреждениям, как первой ступени в системе непрерывного образования. В современных условиях реформирования образования радикально меняется и статус педагога, его образовательные функции, меняются требования к его профессионально-педагогической компетентности, к уровню его профессионализма. В настоящее время востребован педагог творческий, компетентный, мобильный, способный к нестандартным трудовым действиям, ответственный за результаты своего труда.</w:t>
      </w:r>
    </w:p>
    <w:p w:rsidR="00C5443C" w:rsidRPr="00AE1103" w:rsidRDefault="00C5443C" w:rsidP="009A523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Выстраивая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развивающую среду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воспитатель всегда должен помнить, «… какую громадную, ни с чем не сравнимую роль играет в воспитании детей обстановка, </w:t>
      </w:r>
      <w:r w:rsidRPr="00AE11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среди которой они живут…</w:t>
      </w:r>
      <w:r w:rsidRPr="00AE1103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r w:rsidRPr="00AE1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(Е. И. Тихеева)</w:t>
      </w:r>
    </w:p>
    <w:p w:rsidR="009A523F" w:rsidRDefault="009A523F" w:rsidP="009A52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sectPr w:rsidR="009A523F" w:rsidSect="00AE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707"/>
    <w:multiLevelType w:val="multilevel"/>
    <w:tmpl w:val="C7A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4176C"/>
    <w:multiLevelType w:val="multilevel"/>
    <w:tmpl w:val="64E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43C"/>
    <w:rsid w:val="000F5103"/>
    <w:rsid w:val="00255752"/>
    <w:rsid w:val="009A523F"/>
    <w:rsid w:val="00AE1103"/>
    <w:rsid w:val="00C5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A55F"/>
  <w15:docId w15:val="{A1AE7C46-58A4-483A-A33B-ADF837BD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2827</Words>
  <Characters>16117</Characters>
  <Application>Microsoft Office Word</Application>
  <DocSecurity>0</DocSecurity>
  <Lines>134</Lines>
  <Paragraphs>37</Paragraphs>
  <ScaleCrop>false</ScaleCrop>
  <Company>Microsoft</Company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Admin</cp:lastModifiedBy>
  <cp:revision>6</cp:revision>
  <dcterms:created xsi:type="dcterms:W3CDTF">2023-02-16T08:39:00Z</dcterms:created>
  <dcterms:modified xsi:type="dcterms:W3CDTF">2025-06-04T10:59:00Z</dcterms:modified>
</cp:coreProperties>
</file>